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BD" w:rsidRDefault="006B70BD" w:rsidP="006B70BD">
      <w:pPr>
        <w:spacing w:after="0" w:line="240" w:lineRule="auto"/>
        <w:ind w:left="-142" w:right="-471"/>
        <w:jc w:val="center"/>
        <w:rPr>
          <w:b/>
          <w:color w:val="ED7D31" w:themeColor="accent2"/>
          <w:sz w:val="56"/>
          <w:szCs w:val="56"/>
          <w:u w:val="single"/>
        </w:rPr>
      </w:pPr>
      <w:bookmarkStart w:id="0" w:name="_GoBack"/>
      <w:bookmarkEnd w:id="0"/>
      <w:r w:rsidRPr="001E028F">
        <w:rPr>
          <w:b/>
          <w:noProof/>
          <w:color w:val="ED7D31" w:themeColor="accent2"/>
          <w:sz w:val="56"/>
          <w:szCs w:val="56"/>
          <w:u w:val="single"/>
          <w:lang w:eastAsia="en-AU"/>
        </w:rPr>
        <w:drawing>
          <wp:anchor distT="0" distB="0" distL="114300" distR="114300" simplePos="0" relativeHeight="251659264" behindDoc="1" locked="0" layoutInCell="1" allowOverlap="1" wp14:anchorId="0E01B7E2" wp14:editId="72F805E8">
            <wp:simplePos x="0" y="0"/>
            <wp:positionH relativeFrom="page">
              <wp:align>left</wp:align>
            </wp:positionH>
            <wp:positionV relativeFrom="paragraph">
              <wp:posOffset>-533400</wp:posOffset>
            </wp:positionV>
            <wp:extent cx="1224437" cy="1000125"/>
            <wp:effectExtent l="0" t="0" r="0" b="0"/>
            <wp:wrapNone/>
            <wp:docPr id="1" name="Picture 1" descr="N:\992939a5-0f37-49f6-8e73-6d6b442e92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992939a5-0f37-49f6-8e73-6d6b442e92c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3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0BD">
        <w:rPr>
          <w:b/>
          <w:color w:val="ED7D31" w:themeColor="accent2"/>
          <w:sz w:val="56"/>
          <w:szCs w:val="56"/>
          <w:u w:val="single"/>
        </w:rPr>
        <w:t xml:space="preserve">Supervision of Children on Outings </w:t>
      </w:r>
    </w:p>
    <w:p w:rsidR="007D18DC" w:rsidRDefault="006B70BD" w:rsidP="006B70BD">
      <w:pPr>
        <w:spacing w:after="0" w:line="240" w:lineRule="auto"/>
        <w:ind w:left="-142" w:right="-471"/>
        <w:jc w:val="center"/>
        <w:rPr>
          <w:b/>
          <w:color w:val="ED7D31" w:themeColor="accent2"/>
          <w:sz w:val="56"/>
          <w:szCs w:val="56"/>
          <w:u w:val="single"/>
        </w:rPr>
      </w:pPr>
      <w:proofErr w:type="gramStart"/>
      <w:r w:rsidRPr="006B70BD">
        <w:rPr>
          <w:b/>
          <w:color w:val="ED7D31" w:themeColor="accent2"/>
          <w:sz w:val="56"/>
          <w:szCs w:val="56"/>
          <w:u w:val="single"/>
        </w:rPr>
        <w:t>and</w:t>
      </w:r>
      <w:proofErr w:type="gramEnd"/>
      <w:r w:rsidRPr="006B70BD">
        <w:rPr>
          <w:b/>
          <w:color w:val="ED7D31" w:themeColor="accent2"/>
          <w:sz w:val="56"/>
          <w:szCs w:val="56"/>
          <w:u w:val="single"/>
        </w:rPr>
        <w:t xml:space="preserve"> Visits Policy</w:t>
      </w:r>
    </w:p>
    <w:p w:rsidR="006B70BD" w:rsidRDefault="006B70BD" w:rsidP="006B70BD">
      <w:pPr>
        <w:spacing w:after="0" w:line="240" w:lineRule="auto"/>
        <w:ind w:left="-142" w:right="-471"/>
      </w:pPr>
    </w:p>
    <w:p w:rsidR="006B70BD" w:rsidRPr="006B70BD" w:rsidRDefault="006B70BD" w:rsidP="006B70BD">
      <w:pPr>
        <w:spacing w:after="0" w:line="240" w:lineRule="auto"/>
        <w:ind w:left="-142" w:right="-471"/>
      </w:pPr>
      <w:r>
        <w:t xml:space="preserve">When we have planned outings, parents will be asked to </w:t>
      </w:r>
      <w:r w:rsidRPr="006B70BD">
        <w:t xml:space="preserve">sign an agreement (or disagreement) regarding their child taking a part </w:t>
      </w:r>
      <w:r>
        <w:t>in that particular activity/outing</w:t>
      </w:r>
      <w:r w:rsidRPr="006B70BD">
        <w:t xml:space="preserve">. </w:t>
      </w:r>
    </w:p>
    <w:p w:rsidR="006B70BD" w:rsidRPr="006B70BD" w:rsidRDefault="006B70BD" w:rsidP="006B70BD">
      <w:pPr>
        <w:spacing w:after="0" w:line="240" w:lineRule="auto"/>
        <w:ind w:left="-142" w:right="-471"/>
      </w:pPr>
    </w:p>
    <w:p w:rsidR="006B70BD" w:rsidRPr="006B70BD" w:rsidRDefault="006B70BD" w:rsidP="006B70BD">
      <w:pPr>
        <w:spacing w:after="0" w:line="240" w:lineRule="auto"/>
        <w:ind w:left="-142" w:right="-471"/>
      </w:pPr>
      <w:r>
        <w:t>We will always ensure on any activity day, that we are well within ratio and w</w:t>
      </w:r>
      <w:r w:rsidRPr="006B70BD">
        <w:t>e will be asking parents for assistance to fulfil the ratio</w:t>
      </w:r>
      <w:r>
        <w:t xml:space="preserve"> if this cannot be met by staff</w:t>
      </w:r>
      <w:r w:rsidRPr="006B70BD">
        <w:t>.</w:t>
      </w:r>
      <w:r>
        <w:t xml:space="preserve">  If we cannot meet the ratio, the activity/outing will not go ahead.</w:t>
      </w:r>
    </w:p>
    <w:p w:rsidR="006B70BD" w:rsidRPr="006B70BD" w:rsidRDefault="006B70BD" w:rsidP="006B70BD">
      <w:pPr>
        <w:spacing w:after="0" w:line="240" w:lineRule="auto"/>
        <w:ind w:left="-142" w:right="-471"/>
      </w:pPr>
    </w:p>
    <w:p w:rsidR="006B70BD" w:rsidRPr="006B70BD" w:rsidRDefault="006B70BD" w:rsidP="006B70BD">
      <w:pPr>
        <w:spacing w:after="0" w:line="240" w:lineRule="auto"/>
        <w:ind w:left="-142" w:right="-471"/>
      </w:pPr>
      <w:r w:rsidRPr="006B70BD">
        <w:t xml:space="preserve">The parents will be given </w:t>
      </w:r>
      <w:r>
        <w:t>adequate</w:t>
      </w:r>
      <w:r w:rsidRPr="006B70BD">
        <w:t xml:space="preserve"> notice regarding our outings.</w:t>
      </w:r>
    </w:p>
    <w:p w:rsidR="006B70BD" w:rsidRPr="006B70BD" w:rsidRDefault="006B70BD" w:rsidP="006B70BD">
      <w:pPr>
        <w:spacing w:after="0" w:line="240" w:lineRule="auto"/>
        <w:ind w:left="-142" w:right="-471"/>
      </w:pPr>
    </w:p>
    <w:p w:rsidR="006B70BD" w:rsidRPr="006B70BD" w:rsidRDefault="006B70BD" w:rsidP="006B70BD">
      <w:pPr>
        <w:spacing w:after="0" w:line="240" w:lineRule="auto"/>
        <w:ind w:left="-142" w:right="-471"/>
      </w:pPr>
      <w:r w:rsidRPr="006B70BD">
        <w:t>If the trip is long distance, visiting site etc., the parents/carers will be expected to take their own child/</w:t>
      </w:r>
      <w:proofErr w:type="spellStart"/>
      <w:r w:rsidRPr="006B70BD">
        <w:t>ren</w:t>
      </w:r>
      <w:proofErr w:type="spellEnd"/>
      <w:r w:rsidRPr="006B70BD">
        <w:t>.</w:t>
      </w:r>
    </w:p>
    <w:p w:rsidR="006B70BD" w:rsidRPr="006B70BD" w:rsidRDefault="006B70BD" w:rsidP="006B70BD">
      <w:pPr>
        <w:spacing w:after="0" w:line="240" w:lineRule="auto"/>
        <w:ind w:left="-142" w:right="-471"/>
      </w:pPr>
    </w:p>
    <w:p w:rsidR="006B70BD" w:rsidRPr="006B70BD" w:rsidRDefault="006B70BD" w:rsidP="00AA0CBA">
      <w:pPr>
        <w:spacing w:after="0" w:line="240" w:lineRule="auto"/>
        <w:ind w:left="-142" w:right="-471"/>
      </w:pPr>
      <w:r w:rsidRPr="006B70BD">
        <w:t xml:space="preserve">The staff will only look after the children, whose parents cannot attend for an exceptional reason. The member of staff has to agree to this her/himself. </w:t>
      </w:r>
      <w:r w:rsidR="00AA0CBA">
        <w:t xml:space="preserve"> </w:t>
      </w:r>
      <w:r w:rsidRPr="006B70BD">
        <w:t>Extra written permission will be required from the parents/carers.</w:t>
      </w:r>
    </w:p>
    <w:p w:rsidR="006B70BD" w:rsidRPr="006B70BD" w:rsidRDefault="006B70BD" w:rsidP="006B70BD">
      <w:pPr>
        <w:spacing w:after="0" w:line="240" w:lineRule="auto"/>
        <w:ind w:left="-142" w:right="-471"/>
      </w:pPr>
    </w:p>
    <w:p w:rsidR="006B70BD" w:rsidRPr="006B70BD" w:rsidRDefault="006B70BD" w:rsidP="006B70BD">
      <w:pPr>
        <w:spacing w:after="0" w:line="240" w:lineRule="auto"/>
        <w:ind w:left="-142" w:right="-471"/>
      </w:pPr>
      <w:r w:rsidRPr="006B70BD">
        <w:t xml:space="preserve">The following </w:t>
      </w:r>
      <w:r w:rsidR="00AA0CBA">
        <w:t xml:space="preserve">items </w:t>
      </w:r>
      <w:r w:rsidRPr="006B70BD">
        <w:t>will have to be taken to every outing:</w:t>
      </w:r>
    </w:p>
    <w:p w:rsidR="006B70BD" w:rsidRPr="006B70BD" w:rsidRDefault="00CF694E" w:rsidP="00AA0CBA">
      <w:pPr>
        <w:pStyle w:val="ListParagraph"/>
        <w:numPr>
          <w:ilvl w:val="0"/>
          <w:numId w:val="2"/>
        </w:numPr>
        <w:spacing w:after="0" w:line="240" w:lineRule="auto"/>
        <w:ind w:right="-471"/>
      </w:pPr>
      <w:r>
        <w:t>First</w:t>
      </w:r>
      <w:r w:rsidR="006B70BD" w:rsidRPr="006B70BD">
        <w:t xml:space="preserve"> Aid box (any important medication – allergies</w:t>
      </w:r>
      <w:r w:rsidR="00AA0CBA">
        <w:t>/inhalers</w:t>
      </w:r>
      <w:r w:rsidR="006B70BD" w:rsidRPr="006B70BD">
        <w:t>)</w:t>
      </w:r>
    </w:p>
    <w:p w:rsidR="006B70BD" w:rsidRPr="006B70BD" w:rsidRDefault="006B70BD" w:rsidP="00AA0CBA">
      <w:pPr>
        <w:pStyle w:val="ListParagraph"/>
        <w:numPr>
          <w:ilvl w:val="0"/>
          <w:numId w:val="2"/>
        </w:numPr>
        <w:spacing w:after="0" w:line="240" w:lineRule="auto"/>
        <w:ind w:right="-471"/>
      </w:pPr>
      <w:r w:rsidRPr="006B70BD">
        <w:t>Bottle of drinking water</w:t>
      </w:r>
    </w:p>
    <w:p w:rsidR="006B70BD" w:rsidRPr="006B70BD" w:rsidRDefault="006B70BD" w:rsidP="00AA0CBA">
      <w:pPr>
        <w:pStyle w:val="ListParagraph"/>
        <w:numPr>
          <w:ilvl w:val="0"/>
          <w:numId w:val="2"/>
        </w:numPr>
        <w:spacing w:after="0" w:line="240" w:lineRule="auto"/>
        <w:ind w:right="-471"/>
      </w:pPr>
      <w:r w:rsidRPr="006B70BD">
        <w:t xml:space="preserve">Medical list of children taking part </w:t>
      </w:r>
    </w:p>
    <w:p w:rsidR="006B70BD" w:rsidRDefault="00AA0CBA" w:rsidP="00AA0CBA">
      <w:pPr>
        <w:pStyle w:val="ListParagraph"/>
        <w:numPr>
          <w:ilvl w:val="0"/>
          <w:numId w:val="2"/>
        </w:numPr>
        <w:spacing w:after="0" w:line="240" w:lineRule="auto"/>
        <w:ind w:right="-471"/>
      </w:pPr>
      <w:r>
        <w:t xml:space="preserve">Complete </w:t>
      </w:r>
      <w:r w:rsidR="006B70BD" w:rsidRPr="006B70BD">
        <w:t>Contact list</w:t>
      </w:r>
      <w:r>
        <w:t>, including emergency details for children and staff</w:t>
      </w:r>
      <w:r w:rsidR="006B70BD" w:rsidRPr="006B70BD">
        <w:t xml:space="preserve"> </w:t>
      </w:r>
    </w:p>
    <w:p w:rsidR="00AA0CBA" w:rsidRPr="006B70BD" w:rsidRDefault="00AA0CBA" w:rsidP="00AA0CBA">
      <w:pPr>
        <w:pStyle w:val="ListParagraph"/>
        <w:numPr>
          <w:ilvl w:val="0"/>
          <w:numId w:val="2"/>
        </w:numPr>
        <w:spacing w:after="0" w:line="240" w:lineRule="auto"/>
        <w:ind w:right="-471"/>
      </w:pPr>
      <w:r>
        <w:t>Register for both children and parent helpers/volunteers</w:t>
      </w:r>
    </w:p>
    <w:p w:rsidR="00AA0CBA" w:rsidRDefault="00AA0CBA" w:rsidP="00AA0CBA">
      <w:pPr>
        <w:pStyle w:val="ListParagraph"/>
        <w:numPr>
          <w:ilvl w:val="0"/>
          <w:numId w:val="2"/>
        </w:numPr>
        <w:spacing w:after="0" w:line="240" w:lineRule="auto"/>
        <w:ind w:right="-471"/>
      </w:pPr>
      <w:r>
        <w:t>Mobile phone</w:t>
      </w:r>
    </w:p>
    <w:p w:rsidR="00AA0CBA" w:rsidRDefault="00AA0CBA" w:rsidP="00AA0CBA">
      <w:pPr>
        <w:spacing w:after="0" w:line="240" w:lineRule="auto"/>
        <w:ind w:left="-142" w:right="-471"/>
      </w:pPr>
    </w:p>
    <w:p w:rsidR="00AA0CBA" w:rsidRDefault="00AA0CBA" w:rsidP="00AA0CBA">
      <w:pPr>
        <w:spacing w:after="0" w:line="240" w:lineRule="auto"/>
        <w:ind w:left="-142" w:right="-471"/>
      </w:pPr>
      <w:r>
        <w:t xml:space="preserve">This policy was adopted by Kingfisher Kindergarten Ltd </w:t>
      </w:r>
    </w:p>
    <w:p w:rsidR="00AA0CBA" w:rsidRDefault="00AA0CBA" w:rsidP="00AA0CBA">
      <w:pPr>
        <w:spacing w:after="0" w:line="240" w:lineRule="auto"/>
        <w:ind w:left="-142" w:right="-471"/>
      </w:pPr>
    </w:p>
    <w:p w:rsidR="00AA0CBA" w:rsidRDefault="00AA0CBA" w:rsidP="00AA0CBA">
      <w:pPr>
        <w:spacing w:after="0" w:line="240" w:lineRule="auto"/>
        <w:ind w:left="-142" w:right="-471"/>
      </w:pPr>
      <w:r>
        <w:t xml:space="preserve">On </w:t>
      </w:r>
      <w:r>
        <w:tab/>
      </w:r>
      <w:r>
        <w:tab/>
      </w:r>
      <w:r>
        <w:tab/>
      </w:r>
      <w:r>
        <w:tab/>
      </w:r>
      <w:r>
        <w:tab/>
      </w:r>
      <w:r>
        <w:tab/>
        <w:t>22nd January 2019</w:t>
      </w:r>
    </w:p>
    <w:p w:rsidR="00AA0CBA" w:rsidRDefault="00AA0CBA" w:rsidP="00AA0CBA">
      <w:pPr>
        <w:spacing w:after="0" w:line="240" w:lineRule="auto"/>
        <w:ind w:left="-142" w:right="-471"/>
      </w:pPr>
      <w:r>
        <w:t>Date to be reviewed</w:t>
      </w:r>
      <w:r>
        <w:tab/>
      </w:r>
      <w:r>
        <w:tab/>
      </w:r>
      <w:r>
        <w:tab/>
      </w:r>
      <w:r>
        <w:tab/>
      </w:r>
      <w:proofErr w:type="gramStart"/>
      <w:r>
        <w:t>Annually</w:t>
      </w:r>
      <w:proofErr w:type="gramEnd"/>
    </w:p>
    <w:p w:rsidR="00AA0CBA" w:rsidRDefault="00AA0CBA" w:rsidP="00AA0CBA">
      <w:pPr>
        <w:spacing w:after="0" w:line="240" w:lineRule="auto"/>
        <w:ind w:left="-142" w:right="-471"/>
      </w:pPr>
      <w:r>
        <w:t>Signed on behalf of the provider</w:t>
      </w:r>
      <w:r>
        <w:tab/>
      </w:r>
      <w:r>
        <w:tab/>
      </w:r>
      <w:r>
        <w:tab/>
      </w:r>
      <w:r>
        <w:t>La-Ryne Baker</w:t>
      </w:r>
    </w:p>
    <w:p w:rsidR="00AA0CBA" w:rsidRPr="006B70BD" w:rsidRDefault="00AA0CBA" w:rsidP="00AA0CBA">
      <w:pPr>
        <w:spacing w:after="0" w:line="240" w:lineRule="auto"/>
        <w:ind w:left="-142" w:right="-471"/>
      </w:pPr>
      <w:r>
        <w:t>Role of signatory</w:t>
      </w:r>
      <w:r>
        <w:tab/>
      </w:r>
      <w:r>
        <w:tab/>
      </w:r>
      <w:r>
        <w:tab/>
      </w:r>
      <w:r>
        <w:tab/>
      </w:r>
      <w:r>
        <w:tab/>
      </w:r>
      <w:r>
        <w:t>Owner</w:t>
      </w:r>
    </w:p>
    <w:p w:rsidR="006B70BD" w:rsidRPr="006B70BD" w:rsidRDefault="006B70BD" w:rsidP="006B70BD">
      <w:pPr>
        <w:spacing w:after="0" w:line="240" w:lineRule="auto"/>
        <w:ind w:left="-142" w:right="-471"/>
        <w:rPr>
          <w:sz w:val="56"/>
          <w:szCs w:val="56"/>
        </w:rPr>
      </w:pPr>
    </w:p>
    <w:sectPr w:rsidR="006B70BD" w:rsidRPr="006B70BD" w:rsidSect="006B70B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13D26"/>
    <w:multiLevelType w:val="hybridMultilevel"/>
    <w:tmpl w:val="28EC31D0"/>
    <w:lvl w:ilvl="0" w:tplc="1E6A2E36">
      <w:numFmt w:val="bullet"/>
      <w:lvlText w:val="•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5DB82FB5"/>
    <w:multiLevelType w:val="hybridMultilevel"/>
    <w:tmpl w:val="BC14D82A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BD"/>
    <w:rsid w:val="006B70BD"/>
    <w:rsid w:val="007D18DC"/>
    <w:rsid w:val="00AA0CBA"/>
    <w:rsid w:val="00CF694E"/>
    <w:rsid w:val="00E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0D82B-6F60-419C-BE4A-15992DC6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Laryne Baker</dc:creator>
  <cp:keywords/>
  <dc:description/>
  <cp:lastModifiedBy>Laryne Baker</cp:lastModifiedBy>
  <cp:revision>2</cp:revision>
  <cp:lastPrinted>2019-01-25T12:01:00Z</cp:lastPrinted>
  <dcterms:created xsi:type="dcterms:W3CDTF">2019-01-24T16:15:00Z</dcterms:created>
  <dcterms:modified xsi:type="dcterms:W3CDTF">2019-01-25T12:05:00Z</dcterms:modified>
</cp:coreProperties>
</file>